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85" w:rsidRPr="00D843A1" w:rsidRDefault="003D0485" w:rsidP="003D048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</w:t>
      </w:r>
    </w:p>
    <w:p w:rsidR="003D0485" w:rsidRPr="00D843A1" w:rsidRDefault="003D0485" w:rsidP="003D048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D0485" w:rsidRDefault="003D0485" w:rsidP="003D048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D0485" w:rsidRPr="008C3016" w:rsidRDefault="003D0485" w:rsidP="003D048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30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3D0485" w:rsidRPr="00D843A1" w:rsidRDefault="003D0485" w:rsidP="003D048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сесії Нікопольської міської ради VІІІ скликання</w:t>
      </w:r>
    </w:p>
    <w:p w:rsidR="003D0485" w:rsidRPr="00D843A1" w:rsidRDefault="003D0485" w:rsidP="003D048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черв</w:t>
      </w: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 2021 року</w:t>
      </w:r>
    </w:p>
    <w:p w:rsidR="003D0485" w:rsidRPr="00D843A1" w:rsidRDefault="003D0485" w:rsidP="003D048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485" w:rsidRDefault="003D0485" w:rsidP="003D0485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3D0485" w:rsidRPr="00A7263D" w:rsidRDefault="003D0485" w:rsidP="003D0485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Час для</w:t>
      </w:r>
    </w:p>
    <w:p w:rsidR="003D0485" w:rsidRPr="00A7263D" w:rsidRDefault="003D0485" w:rsidP="003D0485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доповіді / обговорення</w:t>
      </w:r>
    </w:p>
    <w:p w:rsidR="003D0485" w:rsidRPr="00A7263D" w:rsidRDefault="003D0485" w:rsidP="003D048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10.00-10.10</w:t>
      </w:r>
      <w:r w:rsidRPr="00A7263D">
        <w:rPr>
          <w:rFonts w:ascii="Times New Roman" w:hAnsi="Times New Roman" w:cs="Times New Roman"/>
          <w:sz w:val="18"/>
          <w:szCs w:val="18"/>
          <w:lang w:val="uk-UA"/>
        </w:rPr>
        <w:t xml:space="preserve"> – затвердження порядку денного пленарного засідання</w:t>
      </w:r>
    </w:p>
    <w:p w:rsidR="003D0485" w:rsidRPr="00D843A1" w:rsidRDefault="003D0485" w:rsidP="003D0485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485" w:rsidRPr="002C0156" w:rsidRDefault="003D0485" w:rsidP="003D0485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2C015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2C01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3D0485" w:rsidRPr="002C0156" w:rsidRDefault="003D0485" w:rsidP="003D0485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1C22B5" w:rsidRDefault="001C22B5" w:rsidP="001C22B5">
      <w:pPr>
        <w:pStyle w:val="BodyText"/>
        <w:jc w:val="both"/>
        <w:rPr>
          <w:b/>
          <w:szCs w:val="28"/>
          <w:lang w:val="ru-RU" w:eastAsia="uk-UA"/>
        </w:rPr>
      </w:pPr>
    </w:p>
    <w:p w:rsidR="001C22B5" w:rsidRPr="00165F22" w:rsidRDefault="001C22B5" w:rsidP="001C22B5">
      <w:pPr>
        <w:pStyle w:val="BodyText"/>
        <w:jc w:val="both"/>
        <w:rPr>
          <w:szCs w:val="28"/>
          <w:lang w:val="ru-RU"/>
        </w:rPr>
      </w:pPr>
      <w:r>
        <w:rPr>
          <w:b/>
          <w:szCs w:val="28"/>
          <w:lang w:eastAsia="uk-UA"/>
        </w:rPr>
        <w:t xml:space="preserve">2. </w:t>
      </w:r>
      <w:r w:rsidRPr="00C76533">
        <w:rPr>
          <w:szCs w:val="28"/>
          <w:lang w:eastAsia="uk-UA"/>
        </w:rPr>
        <w:t xml:space="preserve">Про припинення діяльності </w:t>
      </w:r>
      <w:r w:rsidRPr="00C76533">
        <w:rPr>
          <w:szCs w:val="28"/>
        </w:rPr>
        <w:t>КОМУНАЛЬНОГО ДОШКІЛЬНОГО НАВЧАЛЬНОГО ЗАКЛАДУ (ЯСЕЛ-САДКА) №13 «ЗОЛОТИЙ КЛЮЧИК»</w:t>
      </w:r>
      <w:r>
        <w:rPr>
          <w:szCs w:val="28"/>
          <w:lang w:val="ru-RU"/>
        </w:rPr>
        <w:t>.</w:t>
      </w:r>
    </w:p>
    <w:p w:rsidR="001C22B5" w:rsidRPr="009775D6" w:rsidRDefault="001C22B5" w:rsidP="001C22B5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Горяна Валентина Вікторівна – заступник голови</w:t>
      </w:r>
      <w:r w:rsidRPr="007F2F8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Pr="002C0156">
        <w:rPr>
          <w:rFonts w:ascii="Times New Roman" w:hAnsi="Times New Roman"/>
          <w:b/>
          <w:bCs/>
          <w:i/>
          <w:sz w:val="28"/>
          <w:szCs w:val="28"/>
          <w:lang w:val="uk-UA"/>
        </w:rPr>
        <w:t>постійної комісії міської ради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9775D6">
        <w:rPr>
          <w:rFonts w:ascii="Times New Roman" w:hAnsi="Times New Roman" w:cs="Times New Roman"/>
          <w:b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1C22B5" w:rsidRDefault="001C22B5" w:rsidP="001C22B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76533" w:rsidRPr="00EB4C73" w:rsidRDefault="001C22B5" w:rsidP="00C76533">
      <w:pPr>
        <w:pStyle w:val="Title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3D0485" w:rsidRPr="003D0485">
        <w:rPr>
          <w:sz w:val="28"/>
          <w:szCs w:val="28"/>
        </w:rPr>
        <w:t>.</w:t>
      </w:r>
      <w:r w:rsidR="003D0485">
        <w:rPr>
          <w:b w:val="0"/>
          <w:sz w:val="28"/>
          <w:szCs w:val="28"/>
        </w:rPr>
        <w:t xml:space="preserve"> </w:t>
      </w:r>
      <w:r w:rsidR="00C76533" w:rsidRPr="00A66853">
        <w:rPr>
          <w:b w:val="0"/>
          <w:sz w:val="28"/>
          <w:szCs w:val="28"/>
        </w:rPr>
        <w:t>Про уточнення та затвердження назви об’єкту топоніміки міста Нікополя - провулку Толстого</w:t>
      </w:r>
      <w:r w:rsidR="00EB4C73">
        <w:rPr>
          <w:b w:val="0"/>
          <w:sz w:val="28"/>
          <w:szCs w:val="28"/>
          <w:lang w:val="ru-RU"/>
        </w:rPr>
        <w:t>.</w:t>
      </w:r>
    </w:p>
    <w:p w:rsidR="00C76533" w:rsidRPr="00EB4C73" w:rsidRDefault="001C22B5" w:rsidP="00C76533">
      <w:pPr>
        <w:pStyle w:val="Title"/>
        <w:jc w:val="both"/>
        <w:rPr>
          <w:b w:val="0"/>
          <w:sz w:val="28"/>
          <w:szCs w:val="28"/>
          <w:lang w:val="ru-RU"/>
        </w:rPr>
      </w:pPr>
      <w:r w:rsidRPr="001C22B5">
        <w:rPr>
          <w:sz w:val="28"/>
          <w:szCs w:val="28"/>
        </w:rPr>
        <w:t>4</w:t>
      </w:r>
      <w:r w:rsidR="003D0485" w:rsidRPr="003D0485">
        <w:rPr>
          <w:sz w:val="28"/>
          <w:szCs w:val="28"/>
        </w:rPr>
        <w:t>.</w:t>
      </w:r>
      <w:r w:rsidR="003D0485">
        <w:rPr>
          <w:b w:val="0"/>
          <w:sz w:val="28"/>
          <w:szCs w:val="28"/>
        </w:rPr>
        <w:t xml:space="preserve"> </w:t>
      </w:r>
      <w:r w:rsidR="00C76533" w:rsidRPr="00A66853">
        <w:rPr>
          <w:b w:val="0"/>
          <w:sz w:val="28"/>
          <w:szCs w:val="28"/>
        </w:rPr>
        <w:t xml:space="preserve">Про втрату чинності рішення Нікопольської міської ради від 29.05.2015 </w:t>
      </w:r>
      <w:r w:rsidR="00C76533">
        <w:rPr>
          <w:b w:val="0"/>
          <w:sz w:val="28"/>
          <w:szCs w:val="28"/>
        </w:rPr>
        <w:t xml:space="preserve">                   </w:t>
      </w:r>
      <w:r w:rsidR="00C76533" w:rsidRPr="00A66853">
        <w:rPr>
          <w:b w:val="0"/>
          <w:sz w:val="28"/>
          <w:szCs w:val="28"/>
        </w:rPr>
        <w:t>№ 8-62/</w:t>
      </w:r>
      <w:r w:rsidR="00C76533" w:rsidRPr="00A66853">
        <w:rPr>
          <w:b w:val="0"/>
          <w:sz w:val="28"/>
          <w:szCs w:val="28"/>
          <w:lang w:val="en-US"/>
        </w:rPr>
        <w:t>VI</w:t>
      </w:r>
      <w:r w:rsidR="00C76533" w:rsidRPr="00A66853">
        <w:rPr>
          <w:b w:val="0"/>
          <w:sz w:val="28"/>
          <w:szCs w:val="28"/>
        </w:rPr>
        <w:t xml:space="preserve"> «Про затвердження порядку присвоєння та зміни адрес об’єктам нерухомого майна в м. Нікополі»</w:t>
      </w:r>
      <w:r w:rsidR="00EB4C73">
        <w:rPr>
          <w:b w:val="0"/>
          <w:sz w:val="28"/>
          <w:szCs w:val="28"/>
          <w:lang w:val="ru-RU"/>
        </w:rPr>
        <w:t>.</w:t>
      </w:r>
    </w:p>
    <w:p w:rsidR="003D0485" w:rsidRPr="002C0156" w:rsidRDefault="003D0485" w:rsidP="003D0485">
      <w:pPr>
        <w:pStyle w:val="ListParagraph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C76533" w:rsidRDefault="00C76533" w:rsidP="00A668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66853" w:rsidRDefault="001C22B5" w:rsidP="00A66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D0485" w:rsidRPr="00CE0D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D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853" w:rsidRPr="00A66853">
        <w:rPr>
          <w:rFonts w:ascii="Times New Roman" w:hAnsi="Times New Roman" w:cs="Times New Roman"/>
          <w:sz w:val="28"/>
          <w:szCs w:val="28"/>
          <w:lang w:val="uk-UA"/>
        </w:rPr>
        <w:t>Про схвалення звернення Нікопольської міської ради до Верховної Ради України, Кабінету Міністрів України</w:t>
      </w:r>
      <w:r w:rsidR="00EB4C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2426" w:rsidRPr="00A66853" w:rsidRDefault="001C22B5" w:rsidP="003D0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D0485" w:rsidRPr="00CE0D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92426" w:rsidRPr="00A66853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звернення </w:t>
      </w:r>
      <w:r w:rsidR="00A92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426" w:rsidRPr="00A66853">
        <w:rPr>
          <w:rFonts w:ascii="Times New Roman" w:hAnsi="Times New Roman" w:cs="Times New Roman"/>
          <w:sz w:val="28"/>
          <w:szCs w:val="28"/>
          <w:lang w:val="uk-UA"/>
        </w:rPr>
        <w:t xml:space="preserve">Нікопольської міської ради </w:t>
      </w:r>
      <w:r w:rsidR="00A924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426" w:rsidRPr="00A66853">
        <w:rPr>
          <w:rFonts w:ascii="Times New Roman" w:hAnsi="Times New Roman" w:cs="Times New Roman"/>
          <w:sz w:val="28"/>
          <w:szCs w:val="28"/>
          <w:lang w:val="uk-UA"/>
        </w:rPr>
        <w:t>до Кабінету Міністрів України</w:t>
      </w:r>
      <w:r w:rsidR="00EB4C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6853" w:rsidRDefault="001C22B5" w:rsidP="00A6685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3D0485" w:rsidRPr="00CE0D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D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853" w:rsidRPr="00A66853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звернення Нікопольської міської ради до </w:t>
      </w:r>
      <w:r w:rsidR="00A66853" w:rsidRPr="00A6685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>Уповноваженого Верховної Ради України з прав людини Денісової Л.Л. з приводу захисту прав мешканців зон спостереження АЕС України</w:t>
      </w:r>
      <w:r w:rsidR="00EB4C7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>.</w:t>
      </w:r>
    </w:p>
    <w:p w:rsidR="00A66853" w:rsidRPr="00A66853" w:rsidRDefault="001C22B5" w:rsidP="003D04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8</w:t>
      </w:r>
      <w:r w:rsidR="003D0485" w:rsidRPr="00CE0DB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.</w:t>
      </w:r>
      <w:r w:rsidR="003D0485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uk-UA"/>
        </w:rPr>
        <w:t xml:space="preserve"> </w:t>
      </w:r>
      <w:r w:rsidR="00A66853" w:rsidRPr="00A6685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схвалення звернення Нікопольської міської ради до Кабінету Міністрів України, Міністерства фінансів України, Міністерства соціальної політики України</w:t>
      </w:r>
      <w:r w:rsidR="00EB4C7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92426" w:rsidRPr="00A66853" w:rsidRDefault="001C22B5" w:rsidP="00A9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3D0485" w:rsidRPr="00CE0D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D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426" w:rsidRPr="00A66853">
        <w:rPr>
          <w:rFonts w:ascii="Times New Roman" w:hAnsi="Times New Roman" w:cs="Times New Roman"/>
          <w:sz w:val="28"/>
          <w:szCs w:val="28"/>
          <w:lang w:val="uk-UA"/>
        </w:rPr>
        <w:t>Про схвалення звернення Нікопольської міської ради до Міністерства захисту довкілля та природних ресурсів України та Державного агентства водних ресурсів України</w:t>
      </w:r>
      <w:r w:rsidR="00EB4C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6853" w:rsidRPr="00A66853" w:rsidRDefault="001C22B5" w:rsidP="003D048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10</w:t>
      </w:r>
      <w:r w:rsidR="003D0485" w:rsidRPr="00CE0DB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3D04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66853" w:rsidRPr="00A66853">
        <w:rPr>
          <w:rFonts w:ascii="Times New Roman" w:hAnsi="Times New Roman" w:cs="Times New Roman"/>
          <w:sz w:val="28"/>
          <w:szCs w:val="28"/>
          <w:lang w:val="uk-UA"/>
        </w:rPr>
        <w:t>Про схвалення звернення Нікопольської міської ради до Верховної Ради України</w:t>
      </w:r>
      <w:r w:rsidR="00EB4C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6853" w:rsidRPr="00A6685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D0485" w:rsidRPr="002C0156" w:rsidRDefault="003D0485" w:rsidP="003D0485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3D0485" w:rsidRDefault="003D0485" w:rsidP="004B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2B5" w:rsidRDefault="001C22B5" w:rsidP="004B3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22B5" w:rsidRDefault="001C22B5" w:rsidP="004B3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22B5" w:rsidRDefault="001C22B5" w:rsidP="004B3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011" w:rsidRDefault="004B5011" w:rsidP="004B3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3BDE" w:rsidRPr="004B3BDE" w:rsidRDefault="001C22B5" w:rsidP="004B3B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3D0485" w:rsidRPr="00CE0DB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D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BDE" w:rsidRPr="004B3B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додатку 1 міської Програми «ТУРБОТА» на 2019-2021 роки,  затвердженої  рішенням  міської  ради  від  30.11.2018  </w:t>
      </w:r>
      <w:r w:rsidR="00165F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</w:t>
      </w:r>
      <w:r w:rsidR="004B3BDE" w:rsidRPr="004B3BDE">
        <w:rPr>
          <w:rFonts w:ascii="Times New Roman" w:hAnsi="Times New Roman" w:cs="Times New Roman"/>
          <w:bCs/>
          <w:sz w:val="28"/>
          <w:szCs w:val="28"/>
          <w:lang w:val="uk-UA"/>
        </w:rPr>
        <w:t>№ 63-42/VII</w:t>
      </w:r>
      <w:r w:rsidR="00165F2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76533" w:rsidRPr="00165F22" w:rsidRDefault="001C22B5" w:rsidP="004B3BDE">
      <w:pPr>
        <w:pStyle w:val="PlainTex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CE0DB4" w:rsidRPr="005C339F">
        <w:rPr>
          <w:rFonts w:ascii="Times New Roman" w:hAnsi="Times New Roman"/>
          <w:b/>
          <w:sz w:val="28"/>
          <w:szCs w:val="28"/>
        </w:rPr>
        <w:t>.</w:t>
      </w:r>
      <w:r w:rsidR="00CE0DB4">
        <w:rPr>
          <w:rFonts w:ascii="Times New Roman" w:hAnsi="Times New Roman"/>
          <w:sz w:val="28"/>
          <w:szCs w:val="28"/>
        </w:rPr>
        <w:t xml:space="preserve"> </w:t>
      </w:r>
      <w:r w:rsidR="00C76533" w:rsidRPr="00A66853">
        <w:rPr>
          <w:rFonts w:ascii="Times New Roman" w:hAnsi="Times New Roman"/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м. Нікополя на 2021рік»</w:t>
      </w:r>
      <w:r w:rsidR="00165F22">
        <w:rPr>
          <w:rFonts w:ascii="Times New Roman" w:hAnsi="Times New Roman"/>
          <w:sz w:val="28"/>
          <w:szCs w:val="28"/>
          <w:lang w:val="ru-RU"/>
        </w:rPr>
        <w:t>.</w:t>
      </w:r>
    </w:p>
    <w:p w:rsidR="00CE0DB4" w:rsidRPr="002C0156" w:rsidRDefault="00CE0DB4" w:rsidP="00CE0DB4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CE0DB4" w:rsidRPr="004B5011" w:rsidRDefault="00CE0DB4" w:rsidP="00CE0DB4">
      <w:pPr>
        <w:pStyle w:val="BodyText"/>
        <w:jc w:val="both"/>
        <w:rPr>
          <w:sz w:val="32"/>
          <w:szCs w:val="32"/>
        </w:rPr>
      </w:pPr>
    </w:p>
    <w:p w:rsidR="004B3BDE" w:rsidRPr="00165F22" w:rsidRDefault="00CE0DB4" w:rsidP="00CE0DB4">
      <w:pPr>
        <w:pStyle w:val="BodyText"/>
        <w:jc w:val="both"/>
        <w:rPr>
          <w:szCs w:val="28"/>
          <w:lang w:val="ru-RU"/>
        </w:rPr>
      </w:pPr>
      <w:r w:rsidRPr="005C339F">
        <w:rPr>
          <w:b/>
          <w:szCs w:val="28"/>
        </w:rPr>
        <w:t>1</w:t>
      </w:r>
      <w:r w:rsidR="001C22B5">
        <w:rPr>
          <w:b/>
          <w:szCs w:val="28"/>
          <w:lang w:val="ru-RU"/>
        </w:rPr>
        <w:t>3</w:t>
      </w:r>
      <w:r w:rsidRPr="005C339F">
        <w:rPr>
          <w:b/>
          <w:szCs w:val="28"/>
        </w:rPr>
        <w:t>.</w:t>
      </w:r>
      <w:r>
        <w:rPr>
          <w:szCs w:val="28"/>
        </w:rPr>
        <w:t xml:space="preserve"> </w:t>
      </w:r>
      <w:r w:rsidR="004B3BDE" w:rsidRPr="00A66853">
        <w:rPr>
          <w:szCs w:val="28"/>
        </w:rPr>
        <w:t>Про надання дозволу комунальному некомерційному підприємству «Нікопольський центр первинної медико-санітарної допомоги» Нікопольської міської ради на списання комунального рухомого майна</w:t>
      </w:r>
      <w:r w:rsidR="00165F22">
        <w:rPr>
          <w:szCs w:val="28"/>
          <w:lang w:val="ru-RU"/>
        </w:rPr>
        <w:t>.</w:t>
      </w:r>
    </w:p>
    <w:p w:rsidR="004B3BDE" w:rsidRPr="00CE0DB4" w:rsidRDefault="001C22B5" w:rsidP="00CE0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CE0DB4" w:rsidRPr="005C33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E0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BDE" w:rsidRPr="00CE0DB4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додатку до рішення Нікопольської міської ради від 20.12.2019 №1-57/</w:t>
      </w:r>
      <w:r w:rsidR="004B3BDE" w:rsidRPr="00A66853">
        <w:rPr>
          <w:rFonts w:ascii="Times New Roman" w:hAnsi="Times New Roman" w:cs="Times New Roman"/>
          <w:sz w:val="28"/>
          <w:szCs w:val="28"/>
        </w:rPr>
        <w:t>V</w:t>
      </w:r>
      <w:r w:rsidR="004B3BDE" w:rsidRPr="00CE0DB4">
        <w:rPr>
          <w:rFonts w:ascii="Times New Roman" w:hAnsi="Times New Roman" w:cs="Times New Roman"/>
          <w:sz w:val="28"/>
          <w:szCs w:val="28"/>
          <w:lang w:val="uk-UA"/>
        </w:rPr>
        <w:t>ІІ «Про надання згоди на прийняття юридичних осіб - комунальних підприємств охорони здоров’я Дніпропетровської обласної ради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Нікополя»</w:t>
      </w:r>
      <w:r w:rsidR="00165F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3BDE" w:rsidRPr="00165F22" w:rsidRDefault="001C22B5" w:rsidP="004B3BDE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1C22B5">
        <w:rPr>
          <w:rFonts w:ascii="Times New Roman" w:hAnsi="Times New Roman"/>
          <w:b/>
          <w:sz w:val="28"/>
          <w:szCs w:val="28"/>
        </w:rPr>
        <w:t>5</w:t>
      </w:r>
      <w:r w:rsidR="00CE0DB4" w:rsidRPr="005C339F">
        <w:rPr>
          <w:rFonts w:ascii="Times New Roman" w:hAnsi="Times New Roman"/>
          <w:b/>
          <w:sz w:val="28"/>
          <w:szCs w:val="28"/>
        </w:rPr>
        <w:t>.</w:t>
      </w:r>
      <w:r w:rsidR="00CE0DB4">
        <w:rPr>
          <w:rFonts w:ascii="Times New Roman" w:hAnsi="Times New Roman"/>
          <w:sz w:val="28"/>
          <w:szCs w:val="28"/>
        </w:rPr>
        <w:t xml:space="preserve"> </w:t>
      </w:r>
      <w:r w:rsidR="004B3BDE" w:rsidRPr="00A66853">
        <w:rPr>
          <w:rFonts w:ascii="Times New Roman" w:hAnsi="Times New Roman"/>
          <w:sz w:val="28"/>
          <w:szCs w:val="28"/>
        </w:rPr>
        <w:t>Про внесення змін до додатку 2 до рішення Нікопольської міської ради від 07.10.2011</w:t>
      </w:r>
      <w:r w:rsidRPr="001C22B5">
        <w:rPr>
          <w:rFonts w:ascii="Times New Roman" w:hAnsi="Times New Roman"/>
          <w:sz w:val="28"/>
          <w:szCs w:val="28"/>
        </w:rPr>
        <w:t xml:space="preserve"> </w:t>
      </w:r>
      <w:r w:rsidR="004B3BDE" w:rsidRPr="00A66853">
        <w:rPr>
          <w:rFonts w:ascii="Times New Roman" w:hAnsi="Times New Roman"/>
          <w:sz w:val="28"/>
          <w:szCs w:val="28"/>
        </w:rPr>
        <w:t>№1-11/VІ «Про передачу комунальних установ та закладів охорони здоров’я Нікопольської міської ради у спільну власність територіальних громад сіл, селищ, міст Дніпропетровської області»</w:t>
      </w:r>
      <w:r w:rsidR="00165F22" w:rsidRPr="00165F22">
        <w:rPr>
          <w:rFonts w:ascii="Times New Roman" w:hAnsi="Times New Roman"/>
          <w:sz w:val="28"/>
          <w:szCs w:val="28"/>
        </w:rPr>
        <w:t>.</w:t>
      </w:r>
    </w:p>
    <w:p w:rsidR="00CE0DB4" w:rsidRPr="002C0156" w:rsidRDefault="00CE0DB4" w:rsidP="00CE0DB4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</w:t>
      </w: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460687" w:rsidRPr="004B5011" w:rsidRDefault="00460687" w:rsidP="00A66853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4B3BDE" w:rsidRPr="00A66853" w:rsidRDefault="007647ED" w:rsidP="004B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39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C22B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5C33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Комплексної програми</w:t>
      </w:r>
      <w:r w:rsidR="004B3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>розвитку освіти міста Нікополя</w:t>
      </w:r>
      <w:r w:rsidR="004B3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>на 2019-2021 роки</w:t>
      </w:r>
      <w:r w:rsidR="00165F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DF3987" w:rsidRPr="00A66853" w:rsidRDefault="001C22B5" w:rsidP="00764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7647ED" w:rsidRPr="005C33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64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987" w:rsidRPr="00A66853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стратегії розвитку комунальної установи «Центр професійного розвитку педагогічних працівників Нікопольської міської ради» на 2021-2023 роки</w:t>
      </w:r>
      <w:r w:rsidR="00165F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E0DB4" w:rsidRPr="002C0156" w:rsidRDefault="00CE0DB4" w:rsidP="00CE0DB4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DF3987" w:rsidRPr="00A66853" w:rsidRDefault="00E2064B" w:rsidP="00A668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064B">
        <w:rPr>
          <w:rFonts w:ascii="Times New Roman" w:hAnsi="Times New Roman" w:cs="Times New Roman"/>
          <w:sz w:val="28"/>
          <w:szCs w:val="28"/>
          <w:lang w:val="uk-UA"/>
        </w:rPr>
        <w:pict>
          <v:line id="_x0000_s1026" style="position:absolute;z-index:251660288" from="-135pt,7.45pt" to="-135pt,46.65pt" strokecolor="blue">
            <v:stroke startarrow="block" endarrow="block"/>
          </v:line>
        </w:pict>
      </w:r>
    </w:p>
    <w:p w:rsidR="00A92426" w:rsidRPr="00165F22" w:rsidRDefault="001C22B5" w:rsidP="005C339F">
      <w:pPr>
        <w:pStyle w:val="Title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8</w:t>
      </w:r>
      <w:r w:rsidR="005C339F" w:rsidRPr="005C339F">
        <w:rPr>
          <w:sz w:val="28"/>
          <w:szCs w:val="28"/>
        </w:rPr>
        <w:t>.</w:t>
      </w:r>
      <w:r w:rsidR="005C339F">
        <w:rPr>
          <w:b w:val="0"/>
          <w:sz w:val="28"/>
          <w:szCs w:val="28"/>
        </w:rPr>
        <w:t xml:space="preserve"> </w:t>
      </w:r>
      <w:r w:rsidR="00E2064B" w:rsidRPr="00E2064B">
        <w:rPr>
          <w:b w:val="0"/>
          <w:sz w:val="28"/>
          <w:szCs w:val="28"/>
        </w:rPr>
        <w:pict>
          <v:line id="_x0000_s1061" style="position:absolute;left:0;text-align:left;flip:y;z-index:251678720;mso-position-horizontal-relative:text;mso-position-vertical-relative:text" from="-135pt,11.25pt" to="-135pt,33.65pt" strokecolor="blue" strokeweight="1pt"/>
        </w:pict>
      </w:r>
      <w:r w:rsidR="00A92426" w:rsidRPr="005C339F">
        <w:rPr>
          <w:b w:val="0"/>
          <w:sz w:val="28"/>
          <w:szCs w:val="28"/>
        </w:rPr>
        <w:t>Про надання грошової допомоги мешканцям міста Нікополя</w:t>
      </w:r>
      <w:r w:rsidR="00165F22">
        <w:rPr>
          <w:b w:val="0"/>
          <w:sz w:val="28"/>
          <w:szCs w:val="28"/>
          <w:lang w:val="ru-RU"/>
        </w:rPr>
        <w:t>.</w:t>
      </w:r>
    </w:p>
    <w:p w:rsidR="00044A1F" w:rsidRPr="00A66853" w:rsidRDefault="001C22B5" w:rsidP="00C76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5C339F" w:rsidRPr="005C33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C3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A1F" w:rsidRPr="00A66853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плану роботи Нікопольської міської ради на друге півріччя 2021 року</w:t>
      </w:r>
      <w:r w:rsidR="00165F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339F" w:rsidRPr="002C0156" w:rsidRDefault="005C339F" w:rsidP="004B501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044A1F" w:rsidRPr="004B5011" w:rsidRDefault="00044A1F" w:rsidP="00A6685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DF3987" w:rsidRPr="00A66853" w:rsidRDefault="001C22B5" w:rsidP="005C339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5C339F" w:rsidRPr="005C33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C3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987" w:rsidRPr="00A66853">
        <w:rPr>
          <w:rFonts w:ascii="Times New Roman" w:hAnsi="Times New Roman" w:cs="Times New Roman"/>
          <w:sz w:val="28"/>
          <w:szCs w:val="28"/>
          <w:lang w:val="uk-UA"/>
        </w:rPr>
        <w:t>Про передачу функцій замовника та надання згоди на проведення будівельних робіт по об’єкту: «</w:t>
      </w:r>
      <w:r w:rsidR="00DF3987" w:rsidRPr="00A66853">
        <w:rPr>
          <w:rFonts w:ascii="Times New Roman" w:hAnsi="Times New Roman" w:cs="Times New Roman"/>
          <w:bCs/>
          <w:sz w:val="28"/>
          <w:szCs w:val="28"/>
          <w:lang w:val="uk-UA"/>
        </w:rPr>
        <w:t>Реконструкція каналізаційної насосної станції «Головна» по вул. Херсонська 300, м. Нікополь Дніпропетровської обл.</w:t>
      </w:r>
      <w:r w:rsidR="00DF3987" w:rsidRPr="00A6685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5F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A1F" w:rsidRPr="00A66853" w:rsidRDefault="001C22B5" w:rsidP="005C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5C339F" w:rsidRPr="005C33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C3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A1F" w:rsidRPr="00A66853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</w:t>
      </w:r>
      <w:r w:rsidR="00165F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5011" w:rsidRPr="002C0156" w:rsidRDefault="004B5011" w:rsidP="004B5011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4B5011" w:rsidRDefault="004B5011" w:rsidP="005C33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011" w:rsidRDefault="004B5011" w:rsidP="005C33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011" w:rsidRDefault="004B5011" w:rsidP="005C33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3AE1" w:rsidRPr="00A66853" w:rsidRDefault="001C22B5" w:rsidP="005C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5C339F" w:rsidRPr="005C33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C3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AE1" w:rsidRPr="00A66853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затвердивши її  у новій редакції</w:t>
      </w:r>
      <w:r w:rsidR="00165F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3AE1" w:rsidRPr="00A66853" w:rsidRDefault="001C22B5" w:rsidP="005C3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23</w:t>
      </w:r>
      <w:r w:rsidR="005C339F" w:rsidRPr="005C33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5C33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3AE1" w:rsidRPr="00A66853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</w:t>
      </w:r>
      <w:r w:rsidR="00DF3987" w:rsidRPr="00A668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13AE1" w:rsidRPr="00A66853">
        <w:rPr>
          <w:rFonts w:ascii="Times New Roman" w:eastAsia="Times New Roman" w:hAnsi="Times New Roman" w:cs="Times New Roman"/>
          <w:sz w:val="28"/>
          <w:szCs w:val="28"/>
          <w:lang w:val="uk-UA"/>
        </w:rPr>
        <w:t>«Програми розвитку благоустрою та інфраструктури м. Нікополя на 2020-2022 роки»</w:t>
      </w:r>
      <w:r w:rsidR="00165F2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B7CED" w:rsidRPr="002C0156" w:rsidRDefault="00AB7CED" w:rsidP="00AB7CED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2C01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AB7CED" w:rsidRDefault="00AB7CED" w:rsidP="004B3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3BDE" w:rsidRDefault="005C339F" w:rsidP="004B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39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C22B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5C33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>Про делегування представників  Нікопольської  міської ради до Наглядової</w:t>
      </w:r>
      <w:r w:rsidR="004B3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>ради комунального підприємства «Міські автомобільні дороги - 1» Нікопольської міської ради</w:t>
      </w:r>
      <w:r w:rsidR="00165F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3BDE" w:rsidRPr="00A66853" w:rsidRDefault="001C22B5" w:rsidP="004B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5C339F" w:rsidRPr="005C33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C3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>Про делегування представників Нікопольської  міської ради до Наглядової</w:t>
      </w:r>
      <w:r w:rsidR="004B3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>ради комунального підприємства</w:t>
      </w:r>
      <w:r w:rsidR="004B3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>«Нікопольське виробниче управління водопровідно-каналізаційного господарства» Нікопольської міської ради</w:t>
      </w:r>
      <w:r w:rsidR="00165F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7B6A" w:rsidRPr="009775D6" w:rsidRDefault="00E57B6A" w:rsidP="00E57B6A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C0156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Горяна Валентина Вікторівна – заступник голови</w:t>
      </w:r>
      <w:r w:rsidRPr="007F2F8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Pr="002C0156">
        <w:rPr>
          <w:rFonts w:ascii="Times New Roman" w:hAnsi="Times New Roman"/>
          <w:b/>
          <w:bCs/>
          <w:i/>
          <w:sz w:val="28"/>
          <w:szCs w:val="28"/>
          <w:lang w:val="uk-UA"/>
        </w:rPr>
        <w:t>постійної комісії міської ради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9775D6">
        <w:rPr>
          <w:rFonts w:ascii="Times New Roman" w:hAnsi="Times New Roman" w:cs="Times New Roman"/>
          <w:b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044A1F" w:rsidRPr="00A66853" w:rsidRDefault="00044A1F" w:rsidP="00A66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3BDE" w:rsidRPr="00A66853" w:rsidRDefault="001C22B5" w:rsidP="004B3BDE">
      <w:pPr>
        <w:spacing w:after="0" w:line="240" w:lineRule="auto"/>
        <w:jc w:val="both"/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26</w:t>
      </w:r>
      <w:r w:rsidR="005C339F" w:rsidRPr="005C339F"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  <w:t>.</w:t>
      </w:r>
      <w:r w:rsidR="005C339F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 w:rsidR="004B3BDE" w:rsidRPr="00A66853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Про затвердження міської Програми фінансової підтримки комунального підприємства «Центр соціальної торгівлі» Нікопольської міської ради на 2021 – 2023 роки</w:t>
      </w:r>
      <w:r w:rsidR="00165F22"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.</w:t>
      </w:r>
    </w:p>
    <w:p w:rsidR="005C339F" w:rsidRPr="002C0156" w:rsidRDefault="005C339F" w:rsidP="005C339F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C76533" w:rsidRPr="00A66853" w:rsidRDefault="00C76533" w:rsidP="00C76533">
      <w:pPr>
        <w:pStyle w:val="Title"/>
        <w:rPr>
          <w:b w:val="0"/>
          <w:sz w:val="28"/>
          <w:szCs w:val="28"/>
        </w:rPr>
      </w:pPr>
    </w:p>
    <w:p w:rsidR="00C76533" w:rsidRPr="00165F22" w:rsidRDefault="001C22B5" w:rsidP="00C76533">
      <w:pPr>
        <w:pStyle w:val="BodyText"/>
        <w:jc w:val="both"/>
        <w:rPr>
          <w:szCs w:val="28"/>
        </w:rPr>
      </w:pPr>
      <w:r>
        <w:rPr>
          <w:b/>
          <w:szCs w:val="28"/>
        </w:rPr>
        <w:t>2</w:t>
      </w:r>
      <w:r w:rsidRPr="001C22B5">
        <w:rPr>
          <w:b/>
          <w:szCs w:val="28"/>
        </w:rPr>
        <w:t>7</w:t>
      </w:r>
      <w:r w:rsidR="005C339F" w:rsidRPr="005C339F">
        <w:rPr>
          <w:b/>
          <w:szCs w:val="28"/>
        </w:rPr>
        <w:t>.</w:t>
      </w:r>
      <w:r w:rsidR="005C339F">
        <w:rPr>
          <w:szCs w:val="28"/>
        </w:rPr>
        <w:t xml:space="preserve"> </w:t>
      </w:r>
      <w:r w:rsidR="00C76533" w:rsidRPr="00A66853">
        <w:rPr>
          <w:szCs w:val="28"/>
        </w:rPr>
        <w:t>Про внесення змін  до рішення міської ради  від 23 грудня  2020 року                                № 68-2/</w:t>
      </w:r>
      <w:r w:rsidR="00C76533" w:rsidRPr="00A66853">
        <w:rPr>
          <w:szCs w:val="28"/>
          <w:lang w:val="en-US"/>
        </w:rPr>
        <w:t>V</w:t>
      </w:r>
      <w:r w:rsidR="00C76533" w:rsidRPr="00A66853">
        <w:rPr>
          <w:szCs w:val="28"/>
        </w:rPr>
        <w:t>ІІІ «Про бюджет Нікопольської міської територіальної громади на 2021 рік»</w:t>
      </w:r>
      <w:r w:rsidR="00165F22" w:rsidRPr="00165F22">
        <w:rPr>
          <w:szCs w:val="28"/>
        </w:rPr>
        <w:t>.</w:t>
      </w:r>
    </w:p>
    <w:p w:rsidR="005C339F" w:rsidRPr="002C0156" w:rsidRDefault="005C339F" w:rsidP="005C339F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5C339F" w:rsidRPr="00E05C27" w:rsidRDefault="005C339F" w:rsidP="005C339F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Давидко Олена Миколаївна</w:t>
      </w:r>
      <w:r w:rsidRPr="00CE08D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- </w:t>
      </w:r>
      <w:r w:rsidRPr="00CE08D0">
        <w:rPr>
          <w:rFonts w:ascii="Times New Roman" w:hAnsi="Times New Roman"/>
          <w:b/>
          <w:i/>
          <w:sz w:val="28"/>
          <w:szCs w:val="28"/>
          <w:lang w:val="uk-UA"/>
        </w:rPr>
        <w:t xml:space="preserve"> начальник</w:t>
      </w:r>
      <w:r w:rsidRPr="00CE08D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CE08D0"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042D8A" w:rsidRPr="00A66853" w:rsidRDefault="00042D8A" w:rsidP="00A66853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</w:p>
    <w:p w:rsidR="004B3BDE" w:rsidRPr="00A66853" w:rsidRDefault="00E2064B" w:rsidP="005C339F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4B">
        <w:rPr>
          <w:rFonts w:ascii="Times New Roman" w:hAnsi="Times New Roman" w:cs="Times New Roman"/>
          <w:b/>
          <w:sz w:val="28"/>
          <w:szCs w:val="28"/>
        </w:rPr>
        <w:pict>
          <v:line id="Прямая соединительная линия 8" o:spid="_x0000_s1070" style="position:absolute;left:0;text-align:left;z-index:25168076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7/SwIAAFgEAAAOAAAAZHJzL2Uyb0RvYy54bWysVN1u0zAUvkfiHazcd0lKtnVR0wk1LTcD&#10;Jm08gGs7jYVjW7bbtEJIwDXSHoFX4AKkSQOeIX0jjt0fbeMGIXrhnh/783fO+Zzh+aoRaMmM5UoW&#10;UXqURIhJoiiX8yJ6cz3tDSJkHZYUCyVZEa2Zjc5HT58MW52zvqqVoMwgAJE2b3UR1c7pPI4tqVmD&#10;7ZHSTEKyUqbBDlwzj6nBLaA3Iu4nyUncKkO1UYRZC9Fym4xGAb+qGHGvq8oyh0QRATcXVhPWmV/j&#10;0RDnc4N1zcmOBv4HFg3mEi49QJXYYbQw/A+ohhOjrKrcEVFNrKqKExZqgGrS5FE1VzXWLNQCzbH6&#10;0Cb7/2DJq+WlQZwWEQxK4gZG1H3ZfNjcdD+6r5sbtPnY/eq+d9+62+5nd7v5BPbd5jPYPtnd7cI3&#10;aOA72WqbA+BYXhrfC7KSV/pCkbcWSTWusZyzUNH1WsM1qT8RPzjiHauBz6x9qSjswQunQltXlWk8&#10;JDQMrcL01ofpsZVDZBskEM2y7DgJg41xvj+njXUvmGqQN4pIcOn7inO8vLDO88D5fosPSzXlQgRt&#10;CIlaINs/BUyfskpw6rPBMfPZWBi0xF5e8JtOQ1WPthm1kDSg1QzTyc52mIutDbcL6fGgFOCzs7b6&#10;eXeWnE0Gk0HWy/onk16WlGXv+XSc9U6m6elx+awcj8v0vaeWZnnNKWXSs9trOc3+Tiu7V7VV4UHN&#10;hz7ED9FDw4Ds/j+QDrP049sKYabo+tLsZwzyDZt3T82/j/s+2Pc/CKPfAAAA//8DAFBLAwQUAAYA&#10;CAAAACEAwPKRT9wAAAALAQAADwAAAGRycy9kb3ducmV2LnhtbExPTUvDQBC9C/6HZQQv0m4aiIaY&#10;TVHBm5fGgnjbZqdJ2t3ZkN02qb/eEQQ9De+DN++V69lZccYx9J4UrJYJCKTGm55aBdv310UOIkRN&#10;RltPqOCCAdbV9VWpC+Mn2uC5jq3gEAqFVtDFOBRShqZDp8PSD0is7f3odGQ4ttKMeuJwZ2WaJPfS&#10;6Z74Q6cHfOmwOdYnp+Dt81JvPuIDzc+2vmuOq+wwfWVK3d7MT48gIs7xzww/9bk6VNxp509kgrAK&#10;FmmW8pjISs6XHb/MTkHOjKxK+X9D9Q0AAP//AwBQSwECLQAUAAYACAAAACEAtoM4kv4AAADhAQAA&#10;EwAAAAAAAAAAAAAAAAAAAAAAW0NvbnRlbnRfVHlwZXNdLnhtbFBLAQItABQABgAIAAAAIQA4/SH/&#10;1gAAAJQBAAALAAAAAAAAAAAAAAAAAC8BAABfcmVscy8ucmVsc1BLAQItABQABgAIAAAAIQCmvS7/&#10;SwIAAFgEAAAOAAAAAAAAAAAAAAAAAC4CAABkcnMvZTJvRG9jLnhtbFBLAQItABQABgAIAAAAIQDA&#10;8pFP3AAAAAsBAAAPAAAAAAAAAAAAAAAAAKUEAABkcnMvZG93bnJldi54bWxQSwUGAAAAAAQABADz&#10;AAAArgUAAAAA&#10;" strokecolor="blue" strokeweight="1pt"/>
        </w:pict>
      </w:r>
      <w:r w:rsidRPr="00E2064B">
        <w:rPr>
          <w:rFonts w:ascii="Times New Roman" w:hAnsi="Times New Roman" w:cs="Times New Roman"/>
          <w:b/>
          <w:sz w:val="28"/>
          <w:szCs w:val="28"/>
        </w:rPr>
        <w:pict>
          <v:group id="Группа 3" o:spid="_x0000_s1073" style="position:absolute;left:0;text-align:left;margin-left:-198pt;margin-top:-9pt;width:125.4pt;height:59.85pt;z-index:25168384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5NsAMAACQJAAAOAAAAZHJzL2Uyb0RvYy54bWy8Vn9u2zYU/n9A70Dwf0U/ItmWEKVIbCsY&#10;kK0B2h2AliiJqERqJB05KwYM2BF2kd5gV2hvtEdSdpxkbYMUqA3IpB75+N73vu/RZ693fYduqVRM&#10;8ByHJwFGlJeiYrzJ8W/vCm+BkdKEV6QTnOb4jir8+vzVT2fjkNFItKKrqETghKtsHHLcaj1kvq/K&#10;lvZEnYiBcjDWQvZEw1Q2fiXJCN77zo+CYOaPQlaDFCVVCt6unBGfW/91TUv9pq4V1ajLMcSm7VPa&#10;58Y8/fMzkjWSDC0rpzDIC6LoCeNw6MHVimiCtpI9cdWzUgolan1Sit4Xdc1KanOAbMLgUTZXUmwH&#10;m0uTjc1wgAmgfYTTi92Wv97eSMSqHJ9ixEkPJfr0z+e/Pv/96V/4fkSnBqFxaDJYeCWHt8ONdGnC&#10;8FqU7xWY/cd2M2/cYrQZfxEVeCVbLSxCu1r2xgXkjna2EHeHQtCdRiW8DJM0ShZQrxJs81kQpImr&#10;VNlCOc226DScYwRWL9xb1tPmKAmAdGZnGKZzY/VJ5k61kU6RmbSAc+oeVvV9sL5tyUBttZRBa4I1&#10;3sP6ziR3KXYosrmYw2GVARTpHbyHcC0+yuGKuFi2hDf0QkoxtpRUEJ7NFZI4bHVJKOPkW0AfEIsi&#10;CwrJ9mjfA5bMrSIOeJFskEpfUdEjM8ixBEHZKMnttdIO2v0SU1QlOlYVrOvsRDabZSfRLQHxFfYz&#10;VePBso6bxVyYbc6jewPhwRnGZgK1YvqQhlEcXEapV8wWcy8u4sRL58HCC8L0Mp0FcRqvij9NgGGc&#10;tayqKL9mnO6FHcbPq/DUYpwkrbTRmOM0gcrZvL6YZACfovi/JHumoc91rM/xwqyaOo+p65pXkDbJ&#10;NGGdG/sPw7cEBgz2vxYVywJTeEcBvdvsrIxtbQ1DNqK6A1pIAWUDJUGPhkEr5B8YjdDvcqx+3xJJ&#10;Mep+5kCtNIxj0yDtJE7mEUzksWVzbCG8BFc51hi54VK7prodJGtaOMmRmYsL0H3NLFXuo7I9w4rv&#10;B6kw2avQ0iGamRJNMlryGznNnqejOI4edJ69jKZ29aTpPBFRB5T8mogOUiBZxw3zwmgOhHkp9eAS&#10;mRg2sQ3puwE6spYM+ksHDIAjeloBEyjc4WZ0zMdnrYaO8RXRBul6sV7EXhzN1l4crFbeRbGMvVkR&#10;zpPV6Wq5XIUPRWtawfeL1gB2wPJIU64/Qcjf0JRTEGBhtQY3hR3Zq9hKcfrbYO7647lddf/n5vw/&#10;AAAA//8DAFBLAwQUAAYACAAAACEAXONmfeMAAAANAQAADwAAAGRycy9kb3ducmV2LnhtbEyPQU/C&#10;QBCF7yb+h82YeCvbBUGo3RJC1BMxEUwMt6Ed2obubtNd2vLvHU96ey/z5c176Xo0jeip87WzGtQk&#10;BkE2d0VtSw1fh7doCcIHtAU2zpKGG3lYZ/d3KSaFG+wn9ftQCg6xPkENVQhtIqXPKzLoJ64ly7ez&#10;6wwGtl0piw4HDjeNnMbxQhqsLX+osKVtRfllfzUa3gccNjP12u8u5+3teJh/fO8Uaf34MG5eQAQa&#10;wx8Mv/W5OmTc6eSutvCi0RDNVgseE1ipJQtGIvU0n4I4MRyrZ5BZKv+vyH4AAAD//wMAUEsBAi0A&#10;FAAGAAgAAAAhALaDOJL+AAAA4QEAABMAAAAAAAAAAAAAAAAAAAAAAFtDb250ZW50X1R5cGVzXS54&#10;bWxQSwECLQAUAAYACAAAACEAOP0h/9YAAACUAQAACwAAAAAAAAAAAAAAAAAvAQAAX3JlbHMvLnJl&#10;bHNQSwECLQAUAAYACAAAACEAb0wuTbADAAAkCQAADgAAAAAAAAAAAAAAAAAuAgAAZHJzL2Uyb0Rv&#10;Yy54bWxQSwECLQAUAAYACAAAACEAXONmfeMAAAANAQAADwAAAAAAAAAAAAAAAAAKBgAAZHJzL2Rv&#10;d25yZXYueG1sUEsFBgAAAAAEAAQA8wAAABo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74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lw8AA&#10;AADaAAAADwAAAGRycy9kb3ducmV2LnhtbESP3YrCMBSE7xd8h3AEbxZN/UGkGkUEQbxafx7g0Bzb&#10;YHNSk2jr25uFhb0cZuYbZrXpbC1e5INxrGA8ykAQF04bLhVcL/vhAkSIyBprx6TgTQE2697XCnPt&#10;Wj7R6xxLkSAcclRQxdjkUoaiIoth5Bri5N2ctxiT9KXUHtsEt7WcZNlcWjScFipsaFdRcT8/rYJp&#10;2Dd+uijKb2Ok8cf25+HlVqlBv9suQUTq4n/4r33QCmbweyXd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llw8AAAADaAAAADwAAAAAAAAAAAAAAAACYAgAAZHJzL2Rvd25y&#10;ZXYueG1sUEsFBgAAAAAEAAQA9QAAAIUDAAAAAA==&#10;" stroked="f" strokecolor="blue">
              <v:textbox style="mso-next-textbox:#Text Box 25">
                <w:txbxContent>
                  <w:p w:rsidR="004B3BDE" w:rsidRDefault="004B3BDE" w:rsidP="004B3BDE"/>
                </w:txbxContent>
              </v:textbox>
            </v:shape>
            <v:line id="Line 26" o:spid="_x0000_s1075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Qec8AAAADaAAAADwAAAGRycy9kb3ducmV2LnhtbESP0YrCMBRE3xf8h3AF39a0BUW6piKi&#10;4j5a9wMuzbWtbW5qE7X+vVkQfBxm5gyzXA2mFXfqXW1ZQTyNQBAXVtdcKvg77b4XIJxH1thaJgVP&#10;crDKRl9LTLV98JHuuS9FgLBLUUHlfZdK6YqKDLqp7YiDd7a9QR9kX0rd4yPATSuTKJpLgzWHhQo7&#10;2lRUNPnNKPhdYLm/bs9JHm+0ucRJ3ByLVqnJeFj/gPA0+E/43T5oBTP4vxJugMx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kHnPAAAAA2gAAAA8AAAAAAAAAAAAAAAAA&#10;oQIAAGRycy9kb3ducmV2LnhtbFBLBQYAAAAABAAEAPkAAACOAwAAAAA=&#10;" strokecolor="blue" strokeweight="1pt">
              <v:stroke startarrow="block" endarrow="block"/>
            </v:line>
          </v:group>
        </w:pict>
      </w:r>
      <w:r w:rsidR="001C22B5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="005C339F" w:rsidRPr="005C33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C33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B3BDE" w:rsidRPr="00A66853">
        <w:rPr>
          <w:rFonts w:ascii="Times New Roman" w:hAnsi="Times New Roman" w:cs="Times New Roman"/>
          <w:noProof/>
          <w:sz w:val="28"/>
          <w:szCs w:val="28"/>
        </w:rPr>
        <w:t>встановлення</w:t>
      </w:r>
      <w:r w:rsidR="004B3BDE" w:rsidRPr="00A6685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B3BDE" w:rsidRPr="00A66853">
        <w:rPr>
          <w:rFonts w:ascii="Times New Roman" w:hAnsi="Times New Roman" w:cs="Times New Roman"/>
          <w:noProof/>
          <w:sz w:val="28"/>
          <w:szCs w:val="28"/>
        </w:rPr>
        <w:t xml:space="preserve">ставок та пільг із сплати земельного податку 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>на території міста Нікополя Дніпропетровської області</w:t>
      </w:r>
      <w:r w:rsidR="005C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3BDE" w:rsidRPr="00A66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51E7" w:rsidRPr="002C0156" w:rsidRDefault="008351E7" w:rsidP="008351E7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E57B6A" w:rsidRPr="009775D6" w:rsidRDefault="005C339F" w:rsidP="00E57B6A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57B6A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</w:t>
      </w:r>
      <w:r w:rsidR="00CE0DB4" w:rsidRPr="00E57B6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  <w:r w:rsidR="00E57B6A">
        <w:rPr>
          <w:rFonts w:ascii="Times New Roman" w:hAnsi="Times New Roman"/>
          <w:b/>
          <w:i/>
          <w:sz w:val="28"/>
          <w:szCs w:val="28"/>
          <w:lang w:val="uk-UA"/>
        </w:rPr>
        <w:t>Горяна Валентина Вікторівна – заступник голови</w:t>
      </w:r>
      <w:r w:rsidR="00E57B6A" w:rsidRPr="007F2F8A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E57B6A" w:rsidRPr="002C0156">
        <w:rPr>
          <w:rFonts w:ascii="Times New Roman" w:hAnsi="Times New Roman"/>
          <w:b/>
          <w:bCs/>
          <w:i/>
          <w:sz w:val="28"/>
          <w:szCs w:val="28"/>
          <w:lang w:val="uk-UA"/>
        </w:rPr>
        <w:t>постійної комісії міської ради</w:t>
      </w:r>
      <w:r w:rsidR="00E57B6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E57B6A" w:rsidRPr="009775D6">
        <w:rPr>
          <w:rFonts w:ascii="Times New Roman" w:hAnsi="Times New Roman" w:cs="Times New Roman"/>
          <w:b/>
          <w:i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 w:rsidR="00E57B6A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4B3BDE" w:rsidRPr="00E57B6A" w:rsidRDefault="004B3BDE" w:rsidP="004B3BDE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5F22" w:rsidRDefault="00165F22" w:rsidP="005C339F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C339F" w:rsidRPr="002C0156" w:rsidRDefault="005C339F" w:rsidP="005C339F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0156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5C339F" w:rsidRDefault="005C339F" w:rsidP="004B5011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2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CE0DB4" w:rsidRPr="00C76533" w:rsidRDefault="00CE0DB4" w:rsidP="00C76533">
      <w:pPr>
        <w:pStyle w:val="BodyText"/>
        <w:jc w:val="both"/>
        <w:rPr>
          <w:szCs w:val="28"/>
        </w:rPr>
      </w:pPr>
    </w:p>
    <w:p w:rsidR="003D0485" w:rsidRDefault="003D0485" w:rsidP="00A668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5F22" w:rsidRDefault="00165F22" w:rsidP="009C7E20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165F22" w:rsidRDefault="00165F22" w:rsidP="009C7E20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165F22" w:rsidRDefault="00165F22" w:rsidP="009C7E20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165F22" w:rsidRDefault="00165F22" w:rsidP="009C7E20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1C22B5" w:rsidRDefault="001C22B5" w:rsidP="009C7E20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sectPr w:rsidR="001C22B5" w:rsidSect="003810B5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4A1F"/>
    <w:rsid w:val="00042D8A"/>
    <w:rsid w:val="00044A1F"/>
    <w:rsid w:val="00073BE5"/>
    <w:rsid w:val="00116272"/>
    <w:rsid w:val="00165F22"/>
    <w:rsid w:val="001678E6"/>
    <w:rsid w:val="001C22B5"/>
    <w:rsid w:val="00213AE1"/>
    <w:rsid w:val="0025582D"/>
    <w:rsid w:val="002E5CE9"/>
    <w:rsid w:val="00332022"/>
    <w:rsid w:val="003454DC"/>
    <w:rsid w:val="003810B5"/>
    <w:rsid w:val="003B7411"/>
    <w:rsid w:val="003D0485"/>
    <w:rsid w:val="003D09B6"/>
    <w:rsid w:val="00412183"/>
    <w:rsid w:val="00460687"/>
    <w:rsid w:val="004B3BDE"/>
    <w:rsid w:val="004B5011"/>
    <w:rsid w:val="004C4C29"/>
    <w:rsid w:val="005214E3"/>
    <w:rsid w:val="005C339F"/>
    <w:rsid w:val="00721476"/>
    <w:rsid w:val="007647ED"/>
    <w:rsid w:val="00790974"/>
    <w:rsid w:val="008351E7"/>
    <w:rsid w:val="00883A9A"/>
    <w:rsid w:val="008F3AAA"/>
    <w:rsid w:val="00990C05"/>
    <w:rsid w:val="0099790C"/>
    <w:rsid w:val="009C7E20"/>
    <w:rsid w:val="009D1CB5"/>
    <w:rsid w:val="00A35F73"/>
    <w:rsid w:val="00A46EAC"/>
    <w:rsid w:val="00A66853"/>
    <w:rsid w:val="00A7459D"/>
    <w:rsid w:val="00A92426"/>
    <w:rsid w:val="00AB7CED"/>
    <w:rsid w:val="00B71B2A"/>
    <w:rsid w:val="00B834C4"/>
    <w:rsid w:val="00BE1FCB"/>
    <w:rsid w:val="00C35792"/>
    <w:rsid w:val="00C501A7"/>
    <w:rsid w:val="00C76533"/>
    <w:rsid w:val="00C81473"/>
    <w:rsid w:val="00C96C50"/>
    <w:rsid w:val="00CE0DB4"/>
    <w:rsid w:val="00D268C3"/>
    <w:rsid w:val="00D55054"/>
    <w:rsid w:val="00DD34DA"/>
    <w:rsid w:val="00DF3987"/>
    <w:rsid w:val="00E2064B"/>
    <w:rsid w:val="00E57B6A"/>
    <w:rsid w:val="00EB4C73"/>
    <w:rsid w:val="00FC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4A1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044A1F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rsid w:val="00044A1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44A1F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basedOn w:val="DefaultParagraphFont"/>
    <w:uiPriority w:val="22"/>
    <w:qFormat/>
    <w:rsid w:val="00044A1F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213A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213AE1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styleId="ListParagraph">
    <w:name w:val="List Paragraph"/>
    <w:basedOn w:val="Normal"/>
    <w:uiPriority w:val="34"/>
    <w:qFormat/>
    <w:rsid w:val="003D048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B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5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18</cp:revision>
  <cp:lastPrinted>2021-06-24T14:07:00Z</cp:lastPrinted>
  <dcterms:created xsi:type="dcterms:W3CDTF">2021-06-11T08:30:00Z</dcterms:created>
  <dcterms:modified xsi:type="dcterms:W3CDTF">2021-06-25T05:05:00Z</dcterms:modified>
</cp:coreProperties>
</file>